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EF7" w:rsidRDefault="00720EF7" w:rsidP="00720EF7">
      <w:pPr>
        <w:tabs>
          <w:tab w:val="left" w:pos="76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СОВЕТ  ДЕПУТАТОВ </w:t>
      </w:r>
    </w:p>
    <w:p w:rsidR="00720EF7" w:rsidRDefault="00720EF7" w:rsidP="00720EF7">
      <w:pPr>
        <w:tabs>
          <w:tab w:val="left" w:pos="76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РЕШЕТОВСКОГО  СЕЛЬСОВЕТА</w:t>
      </w:r>
    </w:p>
    <w:p w:rsidR="00720EF7" w:rsidRDefault="00720EF7" w:rsidP="00720E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КОЧКОВСКОГО  РАЙОНА НОВОСИБИРСКОЙ  ОБЛАСТИ</w:t>
      </w:r>
    </w:p>
    <w:p w:rsidR="00720EF7" w:rsidRDefault="00720EF7" w:rsidP="00720E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(шестого созыва)</w:t>
      </w:r>
    </w:p>
    <w:p w:rsidR="00720EF7" w:rsidRDefault="00720EF7" w:rsidP="00720EF7">
      <w:pPr>
        <w:pStyle w:val="1"/>
        <w:jc w:val="center"/>
        <w:rPr>
          <w:rFonts w:eastAsia="Calibri"/>
          <w:b/>
          <w:bCs/>
        </w:rPr>
      </w:pPr>
    </w:p>
    <w:p w:rsidR="00720EF7" w:rsidRDefault="00720EF7" w:rsidP="00720E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720EF7" w:rsidRDefault="00E4613B" w:rsidP="00720E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Тридцать девятой</w:t>
      </w:r>
      <w:r w:rsidR="00EA1A8D">
        <w:rPr>
          <w:rFonts w:ascii="Times New Roman" w:hAnsi="Times New Roman" w:cs="Times New Roman"/>
          <w:b/>
          <w:bCs/>
          <w:sz w:val="28"/>
          <w:szCs w:val="28"/>
        </w:rPr>
        <w:t xml:space="preserve"> (внеочередной)</w:t>
      </w:r>
      <w:r w:rsidR="00720EF7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720EF7" w:rsidRPr="00720EF7" w:rsidRDefault="00720EF7" w:rsidP="00720E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20EF7" w:rsidRDefault="00E4613B" w:rsidP="00720E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16.12.2024</w:t>
      </w:r>
      <w:r w:rsidR="00EA1A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94A37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="00720EF7" w:rsidRPr="00720EF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с. Решеты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№  1</w:t>
      </w:r>
      <w:r w:rsidR="00720EF7" w:rsidRPr="00720EF7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</w:p>
    <w:p w:rsidR="00720EF7" w:rsidRDefault="00720EF7" w:rsidP="00720E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20EF7" w:rsidRDefault="00720EF7" w:rsidP="00720E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20EF7" w:rsidRDefault="00720EF7" w:rsidP="00720E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выплате премии к должностному окладу Главе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Решетовского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</w:t>
      </w:r>
    </w:p>
    <w:p w:rsidR="00720EF7" w:rsidRPr="00720EF7" w:rsidRDefault="00720EF7" w:rsidP="00720EF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20EF7" w:rsidRDefault="00720EF7" w:rsidP="00720EF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20EF7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proofErr w:type="gramStart"/>
      <w:r w:rsidRPr="00720EF7">
        <w:rPr>
          <w:rFonts w:ascii="Times New Roman" w:hAnsi="Times New Roman" w:cs="Times New Roman"/>
          <w:bCs/>
          <w:sz w:val="28"/>
          <w:szCs w:val="28"/>
        </w:rPr>
        <w:t>Руководствуясь Постановлением Правительства Но</w:t>
      </w:r>
      <w:r w:rsidR="00130586">
        <w:rPr>
          <w:rFonts w:ascii="Times New Roman" w:hAnsi="Times New Roman" w:cs="Times New Roman"/>
          <w:bCs/>
          <w:sz w:val="28"/>
          <w:szCs w:val="28"/>
        </w:rPr>
        <w:t>восибирской области от31.01.2017</w:t>
      </w:r>
      <w:r w:rsidRPr="00720EF7">
        <w:rPr>
          <w:rFonts w:ascii="Times New Roman" w:hAnsi="Times New Roman" w:cs="Times New Roman"/>
          <w:bCs/>
          <w:sz w:val="28"/>
          <w:szCs w:val="28"/>
        </w:rPr>
        <w:t xml:space="preserve">г « 20-па «О нормативах формирования расходов на оплату труда депутатов, членов выборных органов местного самоуправления, осуществляющих свои полномочия на постоянной основе, муниципальных служащих и содержание органов местного самоуправления </w:t>
      </w:r>
      <w:r>
        <w:rPr>
          <w:rFonts w:ascii="Times New Roman" w:hAnsi="Times New Roman" w:cs="Times New Roman"/>
          <w:bCs/>
          <w:sz w:val="28"/>
          <w:szCs w:val="28"/>
        </w:rPr>
        <w:t>Новосибирской области»</w:t>
      </w:r>
      <w:r w:rsidR="00D6108C">
        <w:rPr>
          <w:rFonts w:ascii="Times New Roman" w:hAnsi="Times New Roman" w:cs="Times New Roman"/>
          <w:bCs/>
          <w:sz w:val="28"/>
          <w:szCs w:val="28"/>
        </w:rPr>
        <w:t xml:space="preserve"> (с изм. </w:t>
      </w:r>
      <w:r w:rsidR="00D6108C">
        <w:rPr>
          <w:rFonts w:ascii="Times New Roman" w:hAnsi="Times New Roman" w:cs="Times New Roman"/>
          <w:color w:val="000000"/>
          <w:sz w:val="28"/>
          <w:szCs w:val="28"/>
        </w:rPr>
        <w:t xml:space="preserve"> от  28.04.2018г № 180-п</w:t>
      </w:r>
      <w:r w:rsidR="008072D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D6108C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, Положением об оплате труда выборных должностных лиц местного самоуправления, осуществляющих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свои полномочия на постоянной основе, муниципальных служащих администрации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Решетовского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области, утвержденным решением Совета депутатов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Решетовского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</w:t>
      </w:r>
      <w:r w:rsidR="002C70BB">
        <w:rPr>
          <w:rFonts w:ascii="Times New Roman" w:hAnsi="Times New Roman" w:cs="Times New Roman"/>
          <w:bCs/>
          <w:sz w:val="28"/>
          <w:szCs w:val="28"/>
        </w:rPr>
        <w:t>йона Новосибирской области от 19.12.2022 г № 1</w:t>
      </w:r>
      <w:r>
        <w:rPr>
          <w:rFonts w:ascii="Times New Roman" w:hAnsi="Times New Roman" w:cs="Times New Roman"/>
          <w:bCs/>
          <w:sz w:val="28"/>
          <w:szCs w:val="28"/>
        </w:rPr>
        <w:t>, и в связи с экономией средств по фонду оплаты труда, Совет депутатов РЕШИЛ:</w:t>
      </w:r>
    </w:p>
    <w:p w:rsidR="00720EF7" w:rsidRDefault="00130586" w:rsidP="001305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Выплатить Главе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Решетовского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Бурцеву Анатол</w:t>
      </w:r>
      <w:r w:rsidR="00E4613B">
        <w:rPr>
          <w:rFonts w:ascii="Times New Roman" w:hAnsi="Times New Roman" w:cs="Times New Roman"/>
          <w:bCs/>
          <w:sz w:val="28"/>
          <w:szCs w:val="28"/>
        </w:rPr>
        <w:t>ию Николаевичу премию в сумме 25000,00</w:t>
      </w:r>
      <w:r w:rsidR="00D620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4613B">
        <w:rPr>
          <w:rFonts w:ascii="Times New Roman" w:hAnsi="Times New Roman" w:cs="Times New Roman"/>
          <w:bCs/>
          <w:sz w:val="28"/>
          <w:szCs w:val="28"/>
        </w:rPr>
        <w:t>(Двадцать пять тысяч</w:t>
      </w:r>
      <w:r>
        <w:rPr>
          <w:rFonts w:ascii="Times New Roman" w:hAnsi="Times New Roman" w:cs="Times New Roman"/>
          <w:bCs/>
          <w:sz w:val="28"/>
          <w:szCs w:val="28"/>
        </w:rPr>
        <w:t>) рублей 00 копеек, с учетом районного коэффициента.</w:t>
      </w:r>
      <w:bookmarkStart w:id="0" w:name="_GoBack"/>
      <w:bookmarkEnd w:id="0"/>
    </w:p>
    <w:p w:rsidR="00130586" w:rsidRDefault="00130586" w:rsidP="001305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Настоящее решение вступает в силу со дня его принятия.</w:t>
      </w:r>
    </w:p>
    <w:p w:rsidR="00130586" w:rsidRDefault="00130586" w:rsidP="0013058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30586" w:rsidRDefault="00130586" w:rsidP="0013058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30586" w:rsidRDefault="00130586" w:rsidP="0013058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Решетовского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</w:p>
    <w:p w:rsidR="00130586" w:rsidRDefault="00130586" w:rsidP="0013058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                             А.Н.Бурцев</w:t>
      </w:r>
    </w:p>
    <w:p w:rsidR="00130586" w:rsidRDefault="00130586" w:rsidP="0013058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30586" w:rsidRDefault="00130586" w:rsidP="0013058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30586" w:rsidRDefault="00130586" w:rsidP="0013058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30586" w:rsidRDefault="00130586" w:rsidP="0013058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Председатель Совета депутатов</w:t>
      </w:r>
      <w:r>
        <w:rPr>
          <w:rFonts w:ascii="Times New Roman" w:hAnsi="Times New Roman" w:cs="Times New Roman"/>
          <w:bCs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Решетовского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</w:p>
    <w:p w:rsidR="00130586" w:rsidRPr="00130586" w:rsidRDefault="00130586" w:rsidP="0013058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        </w:t>
      </w:r>
      <w:r w:rsidR="00E4613B"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  <w:proofErr w:type="spellStart"/>
      <w:r w:rsidR="00E4613B">
        <w:rPr>
          <w:rFonts w:ascii="Times New Roman" w:hAnsi="Times New Roman" w:cs="Times New Roman"/>
          <w:bCs/>
          <w:sz w:val="28"/>
          <w:szCs w:val="28"/>
        </w:rPr>
        <w:t>В.К.Майс</w:t>
      </w:r>
      <w:proofErr w:type="spellEnd"/>
    </w:p>
    <w:p w:rsidR="002C1118" w:rsidRDefault="002C1118"/>
    <w:sectPr w:rsidR="002C1118" w:rsidSect="002C11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172DDE"/>
    <w:multiLevelType w:val="hybridMultilevel"/>
    <w:tmpl w:val="B0309E7E"/>
    <w:lvl w:ilvl="0" w:tplc="FFF27EC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0EF7"/>
    <w:rsid w:val="000C0162"/>
    <w:rsid w:val="00105FBC"/>
    <w:rsid w:val="00130586"/>
    <w:rsid w:val="002C1118"/>
    <w:rsid w:val="002C70BB"/>
    <w:rsid w:val="00720EF7"/>
    <w:rsid w:val="008072D5"/>
    <w:rsid w:val="00866AFA"/>
    <w:rsid w:val="00994A37"/>
    <w:rsid w:val="00A7747F"/>
    <w:rsid w:val="00BF6D7E"/>
    <w:rsid w:val="00D6108C"/>
    <w:rsid w:val="00D6208B"/>
    <w:rsid w:val="00E4613B"/>
    <w:rsid w:val="00EA1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EF7"/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rsid w:val="00720EF7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0E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305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4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4A3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2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</Company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16</cp:revision>
  <cp:lastPrinted>2021-12-17T04:29:00Z</cp:lastPrinted>
  <dcterms:created xsi:type="dcterms:W3CDTF">2021-12-17T04:08:00Z</dcterms:created>
  <dcterms:modified xsi:type="dcterms:W3CDTF">2024-12-16T04:10:00Z</dcterms:modified>
</cp:coreProperties>
</file>